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78817" w14:textId="77777777" w:rsidR="00461FC2" w:rsidRDefault="001F493E" w:rsidP="001F493E">
      <w:pPr>
        <w:pStyle w:val="Heading2"/>
        <w:spacing w:before="0"/>
        <w:jc w:val="center"/>
      </w:pPr>
      <w:r>
        <w:t xml:space="preserve">Opportunities </w:t>
      </w:r>
      <w:r w:rsidR="00E24860">
        <w:t xml:space="preserve">for </w:t>
      </w:r>
      <w:r w:rsidR="00461FC2">
        <w:t xml:space="preserve">the </w:t>
      </w:r>
      <w:r w:rsidR="00E24860">
        <w:t>O</w:t>
      </w:r>
      <w:r w:rsidR="00461FC2">
        <w:t xml:space="preserve">ntario </w:t>
      </w:r>
      <w:r w:rsidR="00E24860">
        <w:t>M</w:t>
      </w:r>
      <w:r w:rsidR="00461FC2">
        <w:t xml:space="preserve">inistry of </w:t>
      </w:r>
      <w:r w:rsidR="00E24860">
        <w:t>H</w:t>
      </w:r>
      <w:r w:rsidR="00461FC2">
        <w:t xml:space="preserve">ealth and </w:t>
      </w:r>
      <w:r w:rsidR="00E24860">
        <w:t>L</w:t>
      </w:r>
      <w:r w:rsidR="00461FC2">
        <w:t xml:space="preserve">ong </w:t>
      </w:r>
      <w:r w:rsidR="00E24860">
        <w:t>T</w:t>
      </w:r>
      <w:r w:rsidR="00461FC2">
        <w:t xml:space="preserve">erm </w:t>
      </w:r>
      <w:r w:rsidR="00E24860">
        <w:t>C</w:t>
      </w:r>
      <w:r w:rsidR="00461FC2">
        <w:t>are</w:t>
      </w:r>
      <w:r w:rsidR="00E24860">
        <w:t xml:space="preserve"> to </w:t>
      </w:r>
    </w:p>
    <w:p w14:paraId="72ACD474" w14:textId="4CACD011" w:rsidR="001F493E" w:rsidRDefault="00E24860" w:rsidP="001F493E">
      <w:pPr>
        <w:pStyle w:val="Heading2"/>
        <w:spacing w:before="0"/>
        <w:jc w:val="center"/>
      </w:pPr>
      <w:bookmarkStart w:id="0" w:name="_GoBack"/>
      <w:bookmarkEnd w:id="0"/>
      <w:r>
        <w:t>Say Yes! t</w:t>
      </w:r>
      <w:r w:rsidR="001F493E">
        <w:t>o Good, Healthy Food in Schools</w:t>
      </w:r>
    </w:p>
    <w:p w14:paraId="6B5F546F" w14:textId="77777777" w:rsidR="001F493E" w:rsidRDefault="001F493E" w:rsidP="001F493E"/>
    <w:p w14:paraId="43370E8D" w14:textId="77777777" w:rsidR="001F493E" w:rsidRDefault="001F493E" w:rsidP="001F493E">
      <w:pPr>
        <w:pStyle w:val="Heading3"/>
      </w:pPr>
      <w:r>
        <w:t>Through governance:</w:t>
      </w:r>
    </w:p>
    <w:p w14:paraId="1BE3126A" w14:textId="77777777" w:rsidR="00521A31" w:rsidRPr="00521A31" w:rsidRDefault="006B326A" w:rsidP="000A49FA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17080B">
        <w:rPr>
          <w:rFonts w:eastAsia="Times New Roman" w:cs="Helvetica"/>
          <w:b/>
          <w:sz w:val="23"/>
          <w:szCs w:val="23"/>
        </w:rPr>
        <w:t>Give public health units a bigger mandate and resources</w:t>
      </w:r>
      <w:r w:rsidRPr="0017080B">
        <w:rPr>
          <w:rFonts w:eastAsia="Times New Roman" w:cs="Helvetica"/>
          <w:sz w:val="23"/>
          <w:szCs w:val="23"/>
        </w:rPr>
        <w:t xml:space="preserve"> to help schools establish a comprehensive school nutrition environment.</w:t>
      </w:r>
    </w:p>
    <w:p w14:paraId="6B75C85B" w14:textId="04349932" w:rsidR="006B326A" w:rsidRPr="0017080B" w:rsidRDefault="00521A31" w:rsidP="000A49FA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521A31">
        <w:rPr>
          <w:rFonts w:eastAsia="Times New Roman" w:cs="Helvetica"/>
          <w:sz w:val="23"/>
          <w:szCs w:val="23"/>
        </w:rPr>
        <w:t xml:space="preserve">Better </w:t>
      </w:r>
      <w:r w:rsidRPr="00521A31">
        <w:rPr>
          <w:rFonts w:eastAsia="Times New Roman" w:cs="Helvetica"/>
          <w:b/>
          <w:sz w:val="23"/>
          <w:szCs w:val="23"/>
        </w:rPr>
        <w:t>integrate SNPs with the purview of the Ministry of Health and Long Term Care</w:t>
      </w:r>
      <w:r>
        <w:rPr>
          <w:rFonts w:eastAsia="Times New Roman" w:cs="Helvetica"/>
          <w:sz w:val="23"/>
          <w:szCs w:val="23"/>
        </w:rPr>
        <w:t>, in particular the role</w:t>
      </w:r>
      <w:r w:rsidR="00FC6CB3">
        <w:rPr>
          <w:rFonts w:eastAsia="Times New Roman" w:cs="Helvetica"/>
          <w:sz w:val="23"/>
          <w:szCs w:val="23"/>
        </w:rPr>
        <w:t xml:space="preserve"> and activities</w:t>
      </w:r>
      <w:r>
        <w:rPr>
          <w:rFonts w:eastAsia="Times New Roman" w:cs="Helvetica"/>
          <w:sz w:val="23"/>
          <w:szCs w:val="23"/>
        </w:rPr>
        <w:t xml:space="preserve"> of </w:t>
      </w:r>
      <w:r w:rsidR="00FC6CB3">
        <w:rPr>
          <w:rFonts w:eastAsia="Times New Roman" w:cs="Helvetica"/>
          <w:sz w:val="23"/>
          <w:szCs w:val="23"/>
        </w:rPr>
        <w:t xml:space="preserve">public </w:t>
      </w:r>
      <w:r>
        <w:rPr>
          <w:rFonts w:eastAsia="Times New Roman" w:cs="Helvetica"/>
          <w:sz w:val="23"/>
          <w:szCs w:val="23"/>
        </w:rPr>
        <w:t>h</w:t>
      </w:r>
      <w:r w:rsidRPr="00521A31">
        <w:rPr>
          <w:rFonts w:eastAsia="Times New Roman" w:cs="Helvetica"/>
          <w:sz w:val="23"/>
          <w:szCs w:val="23"/>
        </w:rPr>
        <w:t>ealth units.</w:t>
      </w:r>
      <w:r w:rsidR="006B326A" w:rsidRPr="0017080B">
        <w:rPr>
          <w:rFonts w:eastAsia="Times New Roman" w:cs="Helvetica"/>
          <w:sz w:val="23"/>
          <w:szCs w:val="23"/>
        </w:rPr>
        <w:t xml:space="preserve">  </w:t>
      </w:r>
    </w:p>
    <w:p w14:paraId="6DCB967E" w14:textId="5D4AFABA" w:rsidR="008E34C1" w:rsidRPr="0017080B" w:rsidRDefault="008E34C1" w:rsidP="000A49FA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17080B">
        <w:rPr>
          <w:rFonts w:eastAsia="Times New Roman" w:cs="Helvetica"/>
          <w:b/>
          <w:sz w:val="23"/>
          <w:szCs w:val="23"/>
        </w:rPr>
        <w:t xml:space="preserve">Collaborate </w:t>
      </w:r>
      <w:r w:rsidR="001F493E" w:rsidRPr="0017080B">
        <w:rPr>
          <w:rFonts w:eastAsia="Times New Roman" w:cs="Helvetica"/>
          <w:b/>
          <w:sz w:val="23"/>
          <w:szCs w:val="23"/>
        </w:rPr>
        <w:t xml:space="preserve">with a broad range of stakeholders </w:t>
      </w:r>
      <w:r w:rsidRPr="0017080B">
        <w:rPr>
          <w:rFonts w:eastAsia="Times New Roman" w:cs="Helvetica"/>
          <w:b/>
          <w:sz w:val="23"/>
          <w:szCs w:val="23"/>
        </w:rPr>
        <w:t>to develop a visionary document</w:t>
      </w:r>
      <w:r w:rsidRPr="0017080B">
        <w:rPr>
          <w:rFonts w:eastAsia="Times New Roman" w:cs="Helvetica"/>
          <w:sz w:val="23"/>
          <w:szCs w:val="23"/>
        </w:rPr>
        <w:t xml:space="preserve"> that acknowledges what it will take to advance a universal SNP and broader school food program.  </w:t>
      </w:r>
    </w:p>
    <w:p w14:paraId="56BFD3B7" w14:textId="2D54D7D4" w:rsidR="008E34C1" w:rsidRPr="0017080B" w:rsidRDefault="008E34C1" w:rsidP="000A49FA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17080B">
        <w:rPr>
          <w:rFonts w:eastAsia="Times New Roman" w:cs="Helvetica"/>
          <w:b/>
          <w:sz w:val="23"/>
          <w:szCs w:val="23"/>
        </w:rPr>
        <w:t xml:space="preserve">Work with MCYS to undertake a thorough evaluation of the current </w:t>
      </w:r>
      <w:r w:rsidR="00790C89" w:rsidRPr="0017080B">
        <w:rPr>
          <w:rFonts w:eastAsia="Times New Roman" w:cs="Helvetica"/>
          <w:b/>
          <w:sz w:val="23"/>
          <w:szCs w:val="23"/>
        </w:rPr>
        <w:t xml:space="preserve">SNP </w:t>
      </w:r>
      <w:r w:rsidRPr="0017080B">
        <w:rPr>
          <w:rFonts w:eastAsia="Times New Roman" w:cs="Helvetica"/>
          <w:b/>
          <w:sz w:val="23"/>
          <w:szCs w:val="23"/>
        </w:rPr>
        <w:t>model</w:t>
      </w:r>
      <w:r w:rsidRPr="0017080B">
        <w:rPr>
          <w:rFonts w:eastAsia="Times New Roman" w:cs="Helvetica"/>
          <w:sz w:val="23"/>
          <w:szCs w:val="23"/>
        </w:rPr>
        <w:t xml:space="preserve"> with the aim of ensuring a universal program that provides high-quality meals.  Such an evaluation would explore what gaps exist using a food literacy lens, and would suggest opportunities to align the current program with a broader vision for school food.  </w:t>
      </w:r>
    </w:p>
    <w:p w14:paraId="377EC4CB" w14:textId="0D70331B" w:rsidR="00790C89" w:rsidRPr="0017080B" w:rsidRDefault="006B326A" w:rsidP="000A49FA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17080B">
        <w:rPr>
          <w:rFonts w:eastAsia="Times New Roman" w:cs="Helvetica"/>
          <w:b/>
          <w:sz w:val="23"/>
          <w:szCs w:val="23"/>
        </w:rPr>
        <w:t>Work with other</w:t>
      </w:r>
      <w:r w:rsidR="00790C89" w:rsidRPr="0017080B">
        <w:rPr>
          <w:rFonts w:eastAsia="Times New Roman" w:cs="Helvetica"/>
          <w:b/>
          <w:sz w:val="23"/>
          <w:szCs w:val="23"/>
        </w:rPr>
        <w:t xml:space="preserve"> ministries </w:t>
      </w:r>
      <w:r w:rsidR="004727CA">
        <w:rPr>
          <w:rFonts w:eastAsia="Times New Roman" w:cs="Helvetica"/>
          <w:b/>
          <w:sz w:val="23"/>
          <w:szCs w:val="23"/>
        </w:rPr>
        <w:t xml:space="preserve">to jointly </w:t>
      </w:r>
      <w:r w:rsidR="00790C89" w:rsidRPr="0017080B">
        <w:rPr>
          <w:rFonts w:eastAsia="Times New Roman" w:cs="Helvetica"/>
          <w:b/>
          <w:sz w:val="23"/>
          <w:szCs w:val="23"/>
        </w:rPr>
        <w:t>invest in and market school food programs</w:t>
      </w:r>
      <w:r w:rsidR="00790C89" w:rsidRPr="0017080B">
        <w:rPr>
          <w:rFonts w:eastAsia="Times New Roman" w:cs="Helvetica"/>
          <w:sz w:val="23"/>
          <w:szCs w:val="23"/>
        </w:rPr>
        <w:t xml:space="preserve">.  </w:t>
      </w:r>
    </w:p>
    <w:p w14:paraId="28ECDE51" w14:textId="71CD3400" w:rsidR="00211951" w:rsidRPr="0017080B" w:rsidRDefault="006B326A" w:rsidP="000A49FA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17080B">
        <w:rPr>
          <w:rFonts w:eastAsia="Times New Roman" w:cs="Helvetica"/>
          <w:b/>
          <w:sz w:val="23"/>
          <w:szCs w:val="23"/>
        </w:rPr>
        <w:t>Support the d</w:t>
      </w:r>
      <w:r w:rsidR="00211951" w:rsidRPr="0017080B">
        <w:rPr>
          <w:rFonts w:eastAsia="Times New Roman" w:cs="Helvetica"/>
          <w:b/>
          <w:sz w:val="23"/>
          <w:szCs w:val="23"/>
        </w:rPr>
        <w:t>evelop</w:t>
      </w:r>
      <w:r w:rsidRPr="0017080B">
        <w:rPr>
          <w:rFonts w:eastAsia="Times New Roman" w:cs="Helvetica"/>
          <w:b/>
          <w:sz w:val="23"/>
          <w:szCs w:val="23"/>
        </w:rPr>
        <w:t xml:space="preserve">ment of </w:t>
      </w:r>
      <w:r w:rsidR="00211951" w:rsidRPr="0017080B">
        <w:rPr>
          <w:rFonts w:eastAsia="Times New Roman" w:cs="Helvetica"/>
          <w:b/>
          <w:sz w:val="23"/>
          <w:szCs w:val="23"/>
        </w:rPr>
        <w:t>food safety guidelines</w:t>
      </w:r>
      <w:r w:rsidR="00211951" w:rsidRPr="0017080B">
        <w:rPr>
          <w:rFonts w:eastAsia="Times New Roman" w:cs="Helvetica"/>
          <w:sz w:val="23"/>
          <w:szCs w:val="23"/>
        </w:rPr>
        <w:t xml:space="preserve"> so that</w:t>
      </w:r>
      <w:r w:rsidR="00790C89" w:rsidRPr="0017080B">
        <w:rPr>
          <w:rFonts w:eastAsia="Times New Roman" w:cs="Helvetica"/>
          <w:sz w:val="23"/>
          <w:szCs w:val="23"/>
        </w:rPr>
        <w:t xml:space="preserve"> school boards and schools</w:t>
      </w:r>
      <w:r w:rsidR="00211951" w:rsidRPr="0017080B">
        <w:rPr>
          <w:rFonts w:eastAsia="Times New Roman" w:cs="Helvetica"/>
          <w:sz w:val="23"/>
          <w:szCs w:val="23"/>
        </w:rPr>
        <w:t xml:space="preserve"> have more clarity and a consistent understanding about how school food programs can be safely implemented and to better facilitate access to healthy food, local food options, and food literacy.  </w:t>
      </w:r>
    </w:p>
    <w:p w14:paraId="7376E8BD" w14:textId="77777777" w:rsidR="00A64512" w:rsidRPr="00E546E2" w:rsidRDefault="00A64512" w:rsidP="00A64512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>
        <w:rPr>
          <w:rFonts w:eastAsia="Times New Roman" w:cs="Helvetica"/>
          <w:b/>
          <w:sz w:val="23"/>
          <w:szCs w:val="23"/>
        </w:rPr>
        <w:t>Support harmonization</w:t>
      </w:r>
      <w:r w:rsidRPr="00E546E2">
        <w:rPr>
          <w:rFonts w:eastAsia="Times New Roman" w:cs="Helvetica"/>
          <w:b/>
          <w:sz w:val="23"/>
          <w:szCs w:val="23"/>
        </w:rPr>
        <w:t xml:space="preserve"> and </w:t>
      </w:r>
      <w:r>
        <w:rPr>
          <w:rFonts w:eastAsia="Times New Roman" w:cs="Helvetica"/>
          <w:b/>
          <w:sz w:val="23"/>
          <w:szCs w:val="23"/>
        </w:rPr>
        <w:t>greater</w:t>
      </w:r>
      <w:r w:rsidRPr="00E546E2">
        <w:rPr>
          <w:rFonts w:eastAsia="Times New Roman" w:cs="Helvetica"/>
          <w:b/>
          <w:sz w:val="23"/>
          <w:szCs w:val="23"/>
        </w:rPr>
        <w:t xml:space="preserve"> clarity around the multiple nutrition standards that apply to schools</w:t>
      </w:r>
      <w:r w:rsidRPr="00E546E2">
        <w:rPr>
          <w:rFonts w:eastAsia="Times New Roman" w:cs="Helvetica"/>
          <w:sz w:val="23"/>
          <w:szCs w:val="23"/>
        </w:rPr>
        <w:t>.</w:t>
      </w:r>
    </w:p>
    <w:p w14:paraId="375FDF23" w14:textId="7400006D" w:rsidR="001A401E" w:rsidRPr="0017080B" w:rsidRDefault="001A401E" w:rsidP="000A49FA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17080B">
        <w:rPr>
          <w:rFonts w:eastAsia="Times New Roman" w:cs="Helvetica"/>
          <w:b/>
          <w:sz w:val="23"/>
          <w:szCs w:val="23"/>
          <w:lang w:val="en-US"/>
        </w:rPr>
        <w:t>Develop public health policies that support and advance school food programming</w:t>
      </w:r>
      <w:r w:rsidRPr="0017080B">
        <w:rPr>
          <w:rFonts w:eastAsia="Times New Roman" w:cs="Helvetica"/>
          <w:sz w:val="23"/>
          <w:szCs w:val="23"/>
          <w:lang w:val="en-US"/>
        </w:rPr>
        <w:t xml:space="preserve"> rather than restrict options.</w:t>
      </w:r>
    </w:p>
    <w:p w14:paraId="77197E6E" w14:textId="7F0DE0B1" w:rsidR="00123A33" w:rsidRPr="0017080B" w:rsidRDefault="00123A33" w:rsidP="000A49FA">
      <w:pPr>
        <w:pStyle w:val="ListParagraph"/>
        <w:numPr>
          <w:ilvl w:val="0"/>
          <w:numId w:val="14"/>
        </w:numPr>
        <w:ind w:left="426"/>
        <w:rPr>
          <w:rFonts w:eastAsia="Times New Roman" w:cs="Helvetica"/>
          <w:sz w:val="23"/>
          <w:szCs w:val="23"/>
        </w:rPr>
      </w:pPr>
      <w:r w:rsidRPr="0017080B">
        <w:rPr>
          <w:rFonts w:eastAsia="Times New Roman" w:cs="Helvetica"/>
          <w:b/>
          <w:sz w:val="23"/>
          <w:szCs w:val="23"/>
          <w:lang w:val="en-US"/>
        </w:rPr>
        <w:t>Advance comprehensive school health and healthy school food environment</w:t>
      </w:r>
      <w:r w:rsidR="003D4648" w:rsidRPr="0017080B">
        <w:rPr>
          <w:rFonts w:eastAsia="Times New Roman" w:cs="Helvetica"/>
          <w:b/>
          <w:sz w:val="23"/>
          <w:szCs w:val="23"/>
          <w:lang w:val="en-US"/>
        </w:rPr>
        <w:t>s</w:t>
      </w:r>
      <w:r w:rsidRPr="0017080B">
        <w:rPr>
          <w:rFonts w:eastAsia="Times New Roman" w:cs="Helvetica"/>
          <w:b/>
          <w:sz w:val="23"/>
          <w:szCs w:val="23"/>
          <w:lang w:val="en-US"/>
        </w:rPr>
        <w:t>.</w:t>
      </w:r>
      <w:r w:rsidR="00E62707" w:rsidRPr="0017080B">
        <w:rPr>
          <w:rFonts w:eastAsia="Times New Roman" w:cs="Helvetica"/>
          <w:b/>
          <w:sz w:val="23"/>
          <w:szCs w:val="23"/>
          <w:lang w:val="en-US"/>
        </w:rPr>
        <w:t xml:space="preserve"> </w:t>
      </w:r>
      <w:r w:rsidR="00E62707" w:rsidRPr="0017080B">
        <w:rPr>
          <w:rFonts w:eastAsia="Times New Roman" w:cs="Helvetica"/>
          <w:sz w:val="23"/>
          <w:szCs w:val="23"/>
          <w:lang w:val="en-US"/>
        </w:rPr>
        <w:t xml:space="preserve"> The OSNPPH’s </w:t>
      </w:r>
      <w:r w:rsidR="00E62707" w:rsidRPr="0017080B">
        <w:rPr>
          <w:rFonts w:eastAsia="Times New Roman" w:cs="Helvetica"/>
          <w:sz w:val="23"/>
          <w:szCs w:val="23"/>
        </w:rPr>
        <w:t>Nutrition Tools for Schools</w:t>
      </w:r>
      <w:r w:rsidR="00E62707" w:rsidRPr="0017080B">
        <w:rPr>
          <w:rFonts w:eastAsia="Times New Roman" w:cs="Helvetica"/>
          <w:b/>
          <w:color w:val="F79646" w:themeColor="accent6"/>
          <w:sz w:val="23"/>
          <w:szCs w:val="23"/>
        </w:rPr>
        <w:t xml:space="preserve"> </w:t>
      </w:r>
      <w:r w:rsidR="00E62707" w:rsidRPr="0017080B">
        <w:rPr>
          <w:rFonts w:eastAsia="Times New Roman" w:cs="Helvetica"/>
          <w:sz w:val="23"/>
          <w:szCs w:val="23"/>
        </w:rPr>
        <w:t xml:space="preserve">sets out a strong framework for a </w:t>
      </w:r>
      <w:r w:rsidR="00E62707" w:rsidRPr="0017080B">
        <w:rPr>
          <w:sz w:val="23"/>
          <w:szCs w:val="23"/>
        </w:rPr>
        <w:t>healthy school nutrition environment and would be an excellent model to use and expand.</w:t>
      </w:r>
    </w:p>
    <w:p w14:paraId="744B4903" w14:textId="77777777" w:rsidR="0076199D" w:rsidRDefault="0076199D" w:rsidP="0076199D"/>
    <w:p w14:paraId="2CFFB04C" w14:textId="681B22BB" w:rsidR="0076199D" w:rsidRPr="00C23752" w:rsidRDefault="0076199D" w:rsidP="001F493E">
      <w:pPr>
        <w:pStyle w:val="Heading3"/>
      </w:pPr>
      <w:r>
        <w:t>Through partnership building:</w:t>
      </w:r>
    </w:p>
    <w:p w14:paraId="55CA2780" w14:textId="532F8FC1" w:rsidR="00C23752" w:rsidRPr="003F2EC7" w:rsidRDefault="003F2EC7" w:rsidP="003F2EC7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F10919">
        <w:rPr>
          <w:rFonts w:eastAsia="Times New Roman" w:cs="Helvetica"/>
          <w:b/>
          <w:sz w:val="23"/>
          <w:szCs w:val="23"/>
        </w:rPr>
        <w:t>Provide forums for stakeholders to better understand each other and work together.</w:t>
      </w:r>
    </w:p>
    <w:p w14:paraId="741058F1" w14:textId="77777777" w:rsidR="0076199D" w:rsidRDefault="0076199D" w:rsidP="0076199D"/>
    <w:p w14:paraId="0B317B94" w14:textId="045E8A8D" w:rsidR="0076199D" w:rsidRPr="00C23752" w:rsidRDefault="0076199D" w:rsidP="001F493E">
      <w:pPr>
        <w:pStyle w:val="Heading3"/>
      </w:pPr>
      <w:r>
        <w:t>By championing school food:</w:t>
      </w:r>
    </w:p>
    <w:p w14:paraId="4875AB62" w14:textId="653C9D46" w:rsidR="00C23752" w:rsidRPr="0017080B" w:rsidRDefault="00C23752" w:rsidP="000A49FA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17080B">
        <w:rPr>
          <w:rFonts w:eastAsia="Times New Roman" w:cs="Helvetica"/>
          <w:b/>
          <w:sz w:val="23"/>
          <w:szCs w:val="23"/>
        </w:rPr>
        <w:t>Visit and learn about programs</w:t>
      </w:r>
      <w:r w:rsidRPr="0017080B">
        <w:rPr>
          <w:rFonts w:eastAsia="Times New Roman" w:cs="Helvetica"/>
          <w:sz w:val="23"/>
          <w:szCs w:val="23"/>
        </w:rPr>
        <w:t>.  This can raise program profiles, gain media attention, and allow decision-makers to understand the range of possibilities for the programs.</w:t>
      </w:r>
    </w:p>
    <w:p w14:paraId="3A3BF2E0" w14:textId="77777777" w:rsidR="00383153" w:rsidRPr="0017080B" w:rsidRDefault="003C19F5" w:rsidP="000A49FA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17080B">
        <w:rPr>
          <w:b/>
          <w:sz w:val="23"/>
          <w:szCs w:val="23"/>
        </w:rPr>
        <w:t>Advocate for all Ontario schools to run a Student Nutrition Program</w:t>
      </w:r>
      <w:r w:rsidRPr="0017080B">
        <w:rPr>
          <w:sz w:val="23"/>
          <w:szCs w:val="23"/>
        </w:rPr>
        <w:t xml:space="preserve"> that is accessible to every child and youth every school day; help these programs to receive stable funding.</w:t>
      </w:r>
    </w:p>
    <w:p w14:paraId="0BC22FB7" w14:textId="4DE3D25B" w:rsidR="00383153" w:rsidRPr="0017080B" w:rsidRDefault="00383153" w:rsidP="000A49FA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17080B">
        <w:rPr>
          <w:rFonts w:eastAsia="Times New Roman" w:cs="Helvetica"/>
          <w:b/>
          <w:sz w:val="23"/>
          <w:szCs w:val="23"/>
        </w:rPr>
        <w:t>Support public relations, the development of communications materials, and ongoing education</w:t>
      </w:r>
      <w:r w:rsidRPr="0017080B">
        <w:rPr>
          <w:rFonts w:eastAsia="Times New Roman" w:cs="Helvetica"/>
          <w:sz w:val="23"/>
          <w:szCs w:val="23"/>
        </w:rPr>
        <w:t xml:space="preserve"> about these issues to create broader awareness. </w:t>
      </w:r>
    </w:p>
    <w:p w14:paraId="058A70DB" w14:textId="77777777" w:rsidR="0085356B" w:rsidRDefault="0085356B" w:rsidP="0085356B"/>
    <w:sectPr w:rsidR="00853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E5E58" w14:textId="77777777" w:rsidR="00284B39" w:rsidRDefault="00284B39" w:rsidP="002E0556">
      <w:r>
        <w:separator/>
      </w:r>
    </w:p>
  </w:endnote>
  <w:endnote w:type="continuationSeparator" w:id="0">
    <w:p w14:paraId="24F6801E" w14:textId="77777777" w:rsidR="00284B39" w:rsidRDefault="00284B39" w:rsidP="002E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DAAE7" w14:textId="77777777" w:rsidR="00284B39" w:rsidRDefault="00284B39" w:rsidP="002E0556">
      <w:r>
        <w:separator/>
      </w:r>
    </w:p>
  </w:footnote>
  <w:footnote w:type="continuationSeparator" w:id="0">
    <w:p w14:paraId="4A7B21F1" w14:textId="77777777" w:rsidR="00284B39" w:rsidRDefault="00284B39" w:rsidP="002E0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6449"/>
    <w:multiLevelType w:val="hybridMultilevel"/>
    <w:tmpl w:val="1AC428D6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94D50"/>
    <w:multiLevelType w:val="hybridMultilevel"/>
    <w:tmpl w:val="A716821C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70880"/>
    <w:multiLevelType w:val="hybridMultilevel"/>
    <w:tmpl w:val="B0CE84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E7E8E"/>
    <w:multiLevelType w:val="hybridMultilevel"/>
    <w:tmpl w:val="3BE89B4A"/>
    <w:lvl w:ilvl="0" w:tplc="10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>
    <w:nsid w:val="1856423E"/>
    <w:multiLevelType w:val="hybridMultilevel"/>
    <w:tmpl w:val="FEBE4A7A"/>
    <w:lvl w:ilvl="0" w:tplc="842AB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5A9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303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84B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3EC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E0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985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52E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5EF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8B05728"/>
    <w:multiLevelType w:val="hybridMultilevel"/>
    <w:tmpl w:val="C9D0AF64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D147A"/>
    <w:multiLevelType w:val="hybridMultilevel"/>
    <w:tmpl w:val="F5D8123C"/>
    <w:lvl w:ilvl="0" w:tplc="436CF2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657B4"/>
    <w:multiLevelType w:val="hybridMultilevel"/>
    <w:tmpl w:val="B98E18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3394D"/>
    <w:multiLevelType w:val="hybridMultilevel"/>
    <w:tmpl w:val="0ECE51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0762D9"/>
    <w:multiLevelType w:val="hybridMultilevel"/>
    <w:tmpl w:val="CC9C01FA"/>
    <w:lvl w:ilvl="0" w:tplc="26B2C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605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EAD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2A2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ECD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9E8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DAF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F85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1EC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5AB4D12"/>
    <w:multiLevelType w:val="hybridMultilevel"/>
    <w:tmpl w:val="45A8C51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74066"/>
    <w:multiLevelType w:val="hybridMultilevel"/>
    <w:tmpl w:val="8126FD1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05579"/>
    <w:multiLevelType w:val="hybridMultilevel"/>
    <w:tmpl w:val="75F00F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3533AD"/>
    <w:multiLevelType w:val="hybridMultilevel"/>
    <w:tmpl w:val="5120A0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77257B"/>
    <w:multiLevelType w:val="hybridMultilevel"/>
    <w:tmpl w:val="53FC6D84"/>
    <w:lvl w:ilvl="0" w:tplc="10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7DAA51E">
      <w:numFmt w:val="bullet"/>
      <w:lvlText w:val="-"/>
      <w:lvlJc w:val="left"/>
      <w:pPr>
        <w:ind w:left="1452" w:hanging="360"/>
      </w:pPr>
      <w:rPr>
        <w:rFonts w:ascii="Calibri" w:eastAsia="Times New Roman" w:hAnsi="Calibri" w:cs="Helvetica" w:hint="default"/>
      </w:rPr>
    </w:lvl>
    <w:lvl w:ilvl="2" w:tplc="10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5">
    <w:nsid w:val="31356D57"/>
    <w:multiLevelType w:val="hybridMultilevel"/>
    <w:tmpl w:val="59C69E0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E236D"/>
    <w:multiLevelType w:val="hybridMultilevel"/>
    <w:tmpl w:val="65D408C0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C7570E"/>
    <w:multiLevelType w:val="hybridMultilevel"/>
    <w:tmpl w:val="E65874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184F82"/>
    <w:multiLevelType w:val="hybridMultilevel"/>
    <w:tmpl w:val="EE7CBC20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7301D5"/>
    <w:multiLevelType w:val="hybridMultilevel"/>
    <w:tmpl w:val="CF4A09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A20B3D"/>
    <w:multiLevelType w:val="hybridMultilevel"/>
    <w:tmpl w:val="981CFE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540920"/>
    <w:multiLevelType w:val="hybridMultilevel"/>
    <w:tmpl w:val="04E06A5C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2D078A"/>
    <w:multiLevelType w:val="hybridMultilevel"/>
    <w:tmpl w:val="DA4C2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351304"/>
    <w:multiLevelType w:val="hybridMultilevel"/>
    <w:tmpl w:val="50BE0AAC"/>
    <w:lvl w:ilvl="0" w:tplc="7A547F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A94AD2"/>
    <w:multiLevelType w:val="hybridMultilevel"/>
    <w:tmpl w:val="43B869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210A92"/>
    <w:multiLevelType w:val="hybridMultilevel"/>
    <w:tmpl w:val="7EAE715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8A2EE9"/>
    <w:multiLevelType w:val="hybridMultilevel"/>
    <w:tmpl w:val="E23CC276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014C7C"/>
    <w:multiLevelType w:val="hybridMultilevel"/>
    <w:tmpl w:val="369E9A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C7BC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A55585"/>
    <w:multiLevelType w:val="hybridMultilevel"/>
    <w:tmpl w:val="330A8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6C71C7"/>
    <w:multiLevelType w:val="hybridMultilevel"/>
    <w:tmpl w:val="7624D3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C22B68"/>
    <w:multiLevelType w:val="hybridMultilevel"/>
    <w:tmpl w:val="E0C6AD14"/>
    <w:lvl w:ilvl="0" w:tplc="7A547F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A43D9C"/>
    <w:multiLevelType w:val="hybridMultilevel"/>
    <w:tmpl w:val="A9D015D4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6A40F2"/>
    <w:multiLevelType w:val="hybridMultilevel"/>
    <w:tmpl w:val="7CCE8390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94300A"/>
    <w:multiLevelType w:val="hybridMultilevel"/>
    <w:tmpl w:val="6AC0E0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4D51ADA"/>
    <w:multiLevelType w:val="hybridMultilevel"/>
    <w:tmpl w:val="AB0C68DE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33319A"/>
    <w:multiLevelType w:val="hybridMultilevel"/>
    <w:tmpl w:val="33C6A0A4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B74C5F"/>
    <w:multiLevelType w:val="hybridMultilevel"/>
    <w:tmpl w:val="D02009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0C00F1"/>
    <w:multiLevelType w:val="hybridMultilevel"/>
    <w:tmpl w:val="BE5C87A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907712C"/>
    <w:multiLevelType w:val="hybridMultilevel"/>
    <w:tmpl w:val="FE78EE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11249D"/>
    <w:multiLevelType w:val="hybridMultilevel"/>
    <w:tmpl w:val="90D24C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834E46"/>
    <w:multiLevelType w:val="hybridMultilevel"/>
    <w:tmpl w:val="13D07B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A47FB4"/>
    <w:multiLevelType w:val="hybridMultilevel"/>
    <w:tmpl w:val="F5D8123C"/>
    <w:lvl w:ilvl="0" w:tplc="436CF2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6"/>
  </w:num>
  <w:num w:numId="4">
    <w:abstractNumId w:val="26"/>
  </w:num>
  <w:num w:numId="5">
    <w:abstractNumId w:val="4"/>
  </w:num>
  <w:num w:numId="6">
    <w:abstractNumId w:val="9"/>
  </w:num>
  <w:num w:numId="7">
    <w:abstractNumId w:val="31"/>
  </w:num>
  <w:num w:numId="8">
    <w:abstractNumId w:val="1"/>
  </w:num>
  <w:num w:numId="9">
    <w:abstractNumId w:val="32"/>
  </w:num>
  <w:num w:numId="10">
    <w:abstractNumId w:val="34"/>
  </w:num>
  <w:num w:numId="11">
    <w:abstractNumId w:val="35"/>
  </w:num>
  <w:num w:numId="12">
    <w:abstractNumId w:val="18"/>
  </w:num>
  <w:num w:numId="13">
    <w:abstractNumId w:val="0"/>
  </w:num>
  <w:num w:numId="14">
    <w:abstractNumId w:val="27"/>
  </w:num>
  <w:num w:numId="15">
    <w:abstractNumId w:val="5"/>
  </w:num>
  <w:num w:numId="16">
    <w:abstractNumId w:val="29"/>
  </w:num>
  <w:num w:numId="17">
    <w:abstractNumId w:val="37"/>
  </w:num>
  <w:num w:numId="18">
    <w:abstractNumId w:val="6"/>
  </w:num>
  <w:num w:numId="19">
    <w:abstractNumId w:val="33"/>
  </w:num>
  <w:num w:numId="20">
    <w:abstractNumId w:val="17"/>
  </w:num>
  <w:num w:numId="21">
    <w:abstractNumId w:val="41"/>
  </w:num>
  <w:num w:numId="22">
    <w:abstractNumId w:val="8"/>
  </w:num>
  <w:num w:numId="23">
    <w:abstractNumId w:val="11"/>
  </w:num>
  <w:num w:numId="24">
    <w:abstractNumId w:val="15"/>
  </w:num>
  <w:num w:numId="25">
    <w:abstractNumId w:val="36"/>
  </w:num>
  <w:num w:numId="26">
    <w:abstractNumId w:val="10"/>
  </w:num>
  <w:num w:numId="27">
    <w:abstractNumId w:val="23"/>
  </w:num>
  <w:num w:numId="28">
    <w:abstractNumId w:val="30"/>
  </w:num>
  <w:num w:numId="29">
    <w:abstractNumId w:val="20"/>
  </w:num>
  <w:num w:numId="30">
    <w:abstractNumId w:val="28"/>
  </w:num>
  <w:num w:numId="31">
    <w:abstractNumId w:val="40"/>
  </w:num>
  <w:num w:numId="32">
    <w:abstractNumId w:val="39"/>
  </w:num>
  <w:num w:numId="33">
    <w:abstractNumId w:val="24"/>
  </w:num>
  <w:num w:numId="34">
    <w:abstractNumId w:val="25"/>
  </w:num>
  <w:num w:numId="35">
    <w:abstractNumId w:val="19"/>
  </w:num>
  <w:num w:numId="36">
    <w:abstractNumId w:val="13"/>
  </w:num>
  <w:num w:numId="37">
    <w:abstractNumId w:val="38"/>
  </w:num>
  <w:num w:numId="38">
    <w:abstractNumId w:val="7"/>
  </w:num>
  <w:num w:numId="39">
    <w:abstractNumId w:val="12"/>
  </w:num>
  <w:num w:numId="40">
    <w:abstractNumId w:val="2"/>
  </w:num>
  <w:num w:numId="41">
    <w:abstractNumId w:val="14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DF"/>
    <w:rsid w:val="00002069"/>
    <w:rsid w:val="00026FE1"/>
    <w:rsid w:val="00045510"/>
    <w:rsid w:val="000607E8"/>
    <w:rsid w:val="00061867"/>
    <w:rsid w:val="00065A53"/>
    <w:rsid w:val="00067A15"/>
    <w:rsid w:val="000720BA"/>
    <w:rsid w:val="00095721"/>
    <w:rsid w:val="000A49FA"/>
    <w:rsid w:val="000A7541"/>
    <w:rsid w:val="000C4BFA"/>
    <w:rsid w:val="000D4B9A"/>
    <w:rsid w:val="000F1E4E"/>
    <w:rsid w:val="000F3BAA"/>
    <w:rsid w:val="000F4230"/>
    <w:rsid w:val="00107DB2"/>
    <w:rsid w:val="0011447E"/>
    <w:rsid w:val="00123159"/>
    <w:rsid w:val="00123A33"/>
    <w:rsid w:val="00152F1B"/>
    <w:rsid w:val="00155B65"/>
    <w:rsid w:val="0017080B"/>
    <w:rsid w:val="00192F2F"/>
    <w:rsid w:val="001A401E"/>
    <w:rsid w:val="001A690C"/>
    <w:rsid w:val="001C28B4"/>
    <w:rsid w:val="001F2E3B"/>
    <w:rsid w:val="001F4245"/>
    <w:rsid w:val="001F493E"/>
    <w:rsid w:val="0020784F"/>
    <w:rsid w:val="00211951"/>
    <w:rsid w:val="0021772E"/>
    <w:rsid w:val="00222AD0"/>
    <w:rsid w:val="00227624"/>
    <w:rsid w:val="0023099B"/>
    <w:rsid w:val="00230C42"/>
    <w:rsid w:val="002422E2"/>
    <w:rsid w:val="0027644D"/>
    <w:rsid w:val="00284B39"/>
    <w:rsid w:val="002B4682"/>
    <w:rsid w:val="002B5572"/>
    <w:rsid w:val="002D2B13"/>
    <w:rsid w:val="002D2BAF"/>
    <w:rsid w:val="002E0556"/>
    <w:rsid w:val="002E3A23"/>
    <w:rsid w:val="003002A3"/>
    <w:rsid w:val="00306B30"/>
    <w:rsid w:val="00323CD8"/>
    <w:rsid w:val="00344A0D"/>
    <w:rsid w:val="00363C72"/>
    <w:rsid w:val="003649D0"/>
    <w:rsid w:val="00383153"/>
    <w:rsid w:val="003B300B"/>
    <w:rsid w:val="003C19F5"/>
    <w:rsid w:val="003D45BF"/>
    <w:rsid w:val="003D4648"/>
    <w:rsid w:val="003F2EC7"/>
    <w:rsid w:val="004127A3"/>
    <w:rsid w:val="00414EFD"/>
    <w:rsid w:val="00441E0C"/>
    <w:rsid w:val="004432D3"/>
    <w:rsid w:val="004464CD"/>
    <w:rsid w:val="00450DC6"/>
    <w:rsid w:val="00461FC2"/>
    <w:rsid w:val="004727CA"/>
    <w:rsid w:val="00475A04"/>
    <w:rsid w:val="004848BA"/>
    <w:rsid w:val="004B4545"/>
    <w:rsid w:val="004B4F2A"/>
    <w:rsid w:val="004C24DF"/>
    <w:rsid w:val="004E2CE6"/>
    <w:rsid w:val="004F3C09"/>
    <w:rsid w:val="004F6B60"/>
    <w:rsid w:val="00506F1B"/>
    <w:rsid w:val="00521A31"/>
    <w:rsid w:val="00531D54"/>
    <w:rsid w:val="00546AFD"/>
    <w:rsid w:val="005748ED"/>
    <w:rsid w:val="00582B9E"/>
    <w:rsid w:val="00596FAF"/>
    <w:rsid w:val="005A2012"/>
    <w:rsid w:val="006007BF"/>
    <w:rsid w:val="006026B1"/>
    <w:rsid w:val="006172B9"/>
    <w:rsid w:val="00633227"/>
    <w:rsid w:val="00633CF8"/>
    <w:rsid w:val="00656307"/>
    <w:rsid w:val="006936EA"/>
    <w:rsid w:val="006A1958"/>
    <w:rsid w:val="006B326A"/>
    <w:rsid w:val="006E0395"/>
    <w:rsid w:val="006E400A"/>
    <w:rsid w:val="00705769"/>
    <w:rsid w:val="00712E51"/>
    <w:rsid w:val="00713665"/>
    <w:rsid w:val="00722CED"/>
    <w:rsid w:val="00723A99"/>
    <w:rsid w:val="007365BB"/>
    <w:rsid w:val="00744472"/>
    <w:rsid w:val="00753343"/>
    <w:rsid w:val="0076199D"/>
    <w:rsid w:val="00790C89"/>
    <w:rsid w:val="007B6E24"/>
    <w:rsid w:val="007C328F"/>
    <w:rsid w:val="007F02F1"/>
    <w:rsid w:val="00834C15"/>
    <w:rsid w:val="00840E19"/>
    <w:rsid w:val="0085356B"/>
    <w:rsid w:val="00872C93"/>
    <w:rsid w:val="00875DB7"/>
    <w:rsid w:val="008872E4"/>
    <w:rsid w:val="008B067F"/>
    <w:rsid w:val="008B5E08"/>
    <w:rsid w:val="008E34C1"/>
    <w:rsid w:val="00946D8E"/>
    <w:rsid w:val="009639BD"/>
    <w:rsid w:val="009749B4"/>
    <w:rsid w:val="009A2B08"/>
    <w:rsid w:val="009B4BBF"/>
    <w:rsid w:val="009C1409"/>
    <w:rsid w:val="009C2761"/>
    <w:rsid w:val="009D12CD"/>
    <w:rsid w:val="009D175C"/>
    <w:rsid w:val="009E2CC4"/>
    <w:rsid w:val="009F5DC6"/>
    <w:rsid w:val="00A15447"/>
    <w:rsid w:val="00A47769"/>
    <w:rsid w:val="00A60DF5"/>
    <w:rsid w:val="00A64512"/>
    <w:rsid w:val="00A76F81"/>
    <w:rsid w:val="00A85813"/>
    <w:rsid w:val="00A92728"/>
    <w:rsid w:val="00AA67DC"/>
    <w:rsid w:val="00AE00F0"/>
    <w:rsid w:val="00B12EC7"/>
    <w:rsid w:val="00B2251E"/>
    <w:rsid w:val="00B32447"/>
    <w:rsid w:val="00B53022"/>
    <w:rsid w:val="00B56E9C"/>
    <w:rsid w:val="00B932BC"/>
    <w:rsid w:val="00BA4973"/>
    <w:rsid w:val="00BB0B1B"/>
    <w:rsid w:val="00C0702E"/>
    <w:rsid w:val="00C13794"/>
    <w:rsid w:val="00C23752"/>
    <w:rsid w:val="00C2415F"/>
    <w:rsid w:val="00C27C0F"/>
    <w:rsid w:val="00C379A8"/>
    <w:rsid w:val="00C4067E"/>
    <w:rsid w:val="00C803C7"/>
    <w:rsid w:val="00CD0A70"/>
    <w:rsid w:val="00CD0DB0"/>
    <w:rsid w:val="00CF5053"/>
    <w:rsid w:val="00D10FDF"/>
    <w:rsid w:val="00D225F2"/>
    <w:rsid w:val="00D517B2"/>
    <w:rsid w:val="00D57C85"/>
    <w:rsid w:val="00D63B82"/>
    <w:rsid w:val="00D81BF2"/>
    <w:rsid w:val="00DB5747"/>
    <w:rsid w:val="00DF2774"/>
    <w:rsid w:val="00E01298"/>
    <w:rsid w:val="00E24860"/>
    <w:rsid w:val="00E262A1"/>
    <w:rsid w:val="00E3060B"/>
    <w:rsid w:val="00E62707"/>
    <w:rsid w:val="00E816A9"/>
    <w:rsid w:val="00EA1BA1"/>
    <w:rsid w:val="00EB31D1"/>
    <w:rsid w:val="00EB3271"/>
    <w:rsid w:val="00EC20D4"/>
    <w:rsid w:val="00ED5F7E"/>
    <w:rsid w:val="00EE51A3"/>
    <w:rsid w:val="00F02A2C"/>
    <w:rsid w:val="00F16094"/>
    <w:rsid w:val="00F17DB2"/>
    <w:rsid w:val="00F44C43"/>
    <w:rsid w:val="00FA4402"/>
    <w:rsid w:val="00FB4124"/>
    <w:rsid w:val="00FB4F05"/>
    <w:rsid w:val="00FC6CB3"/>
    <w:rsid w:val="00FE0A21"/>
    <w:rsid w:val="00FE4A81"/>
    <w:rsid w:val="00FE697E"/>
    <w:rsid w:val="00F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BEF6"/>
  <w15:docId w15:val="{581FE4A5-A366-4BE9-BFF4-4E4A30B5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C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F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230"/>
    <w:pPr>
      <w:spacing w:before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4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6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44C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6F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92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728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2E0556"/>
    <w:pPr>
      <w:spacing w:before="120"/>
      <w:ind w:left="284" w:hanging="284"/>
    </w:pPr>
    <w:rPr>
      <w:rFonts w:eastAsia="MS ??" w:cs="Cambria"/>
      <w:sz w:val="20"/>
      <w:szCs w:val="24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0556"/>
    <w:rPr>
      <w:rFonts w:eastAsia="MS ??" w:cs="Cambria"/>
      <w:sz w:val="20"/>
      <w:szCs w:val="24"/>
      <w:lang w:val="en-US"/>
    </w:rPr>
  </w:style>
  <w:style w:type="character" w:styleId="EndnoteReference">
    <w:name w:val="endnote reference"/>
    <w:basedOn w:val="DefaultParagraphFont"/>
    <w:uiPriority w:val="99"/>
    <w:semiHidden/>
    <w:rsid w:val="002E0556"/>
    <w:rPr>
      <w:vertAlign w:val="superscript"/>
    </w:rPr>
  </w:style>
  <w:style w:type="character" w:styleId="Hyperlink">
    <w:name w:val="Hyperlink"/>
    <w:basedOn w:val="DefaultParagraphFont"/>
    <w:uiPriority w:val="99"/>
    <w:rsid w:val="002E055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B4682"/>
    <w:rPr>
      <w:b/>
      <w:bCs/>
    </w:rPr>
  </w:style>
  <w:style w:type="character" w:customStyle="1" w:styleId="apple-converted-space">
    <w:name w:val="apple-converted-space"/>
    <w:basedOn w:val="DefaultParagraphFont"/>
    <w:rsid w:val="00383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4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5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8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2C0DF-0871-403F-BC99-51D19C9D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Webb</dc:creator>
  <cp:keywords/>
  <dc:description/>
  <cp:lastModifiedBy>Carolyn</cp:lastModifiedBy>
  <cp:revision>14</cp:revision>
  <dcterms:created xsi:type="dcterms:W3CDTF">2014-08-06T19:21:00Z</dcterms:created>
  <dcterms:modified xsi:type="dcterms:W3CDTF">2014-09-06T15:26:00Z</dcterms:modified>
</cp:coreProperties>
</file>